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5334" w14:textId="77777777" w:rsidR="001B7A18" w:rsidRDefault="007F2A9D">
      <w:r>
        <w:rPr>
          <w:noProof/>
        </w:rPr>
        <w:pict w14:anchorId="21DFCB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.55pt;margin-top:39.95pt;width:684pt;height:450pt;z-index:251659264" filled="f" stroked="f" strokeweight="2.25pt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390"/>
                    <w:gridCol w:w="1488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</w:tblGrid>
                  <w:tr w:rsidR="001B7A18" w14:paraId="239B8759" w14:textId="77777777">
                    <w:trPr>
                      <w:trHeight w:val="360"/>
                    </w:trPr>
                    <w:tc>
                      <w:tcPr>
                        <w:tcW w:w="6318" w:type="dxa"/>
                        <w:gridSpan w:val="6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44FADC7A" w14:textId="77777777" w:rsidR="001B7A18" w:rsidRPr="00E42D8A" w:rsidRDefault="001B7A18">
                        <w:r w:rsidRPr="00E42D8A">
                          <w:t>Customer:</w:t>
                        </w:r>
                      </w:p>
                    </w:tc>
                    <w:tc>
                      <w:tcPr>
                        <w:tcW w:w="2880" w:type="dxa"/>
                        <w:gridSpan w:val="8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66E90BE9" w14:textId="77777777" w:rsidR="001B7A18" w:rsidRPr="00E42D8A" w:rsidRDefault="001B7A18">
                        <w:r w:rsidRPr="00E42D8A">
                          <w:t>Phone:</w:t>
                        </w:r>
                      </w:p>
                    </w:tc>
                    <w:tc>
                      <w:tcPr>
                        <w:tcW w:w="4320" w:type="dxa"/>
                        <w:gridSpan w:val="12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157AD073" w14:textId="77777777" w:rsidR="001B7A18" w:rsidRPr="00E42D8A" w:rsidRDefault="001B7A18">
                        <w:r w:rsidRPr="00E42D8A">
                          <w:t>Job:</w:t>
                        </w:r>
                      </w:p>
                    </w:tc>
                  </w:tr>
                  <w:tr w:rsidR="001B7A18" w14:paraId="69FE9677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20A42452" w14:textId="77777777" w:rsidR="001B7A18" w:rsidRDefault="001B7A18">
                        <w:pPr>
                          <w:pStyle w:val="Heading3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Month</w:t>
                        </w:r>
                      </w:p>
                    </w:tc>
                    <w:tc>
                      <w:tcPr>
                        <w:tcW w:w="1440" w:type="dxa"/>
                        <w:gridSpan w:val="4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5412201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4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566655C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4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2EF5359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4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1016BA1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4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52ED564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4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613A06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1F382DF3" w14:textId="77777777" w:rsidTr="009E4914">
                    <w:trPr>
                      <w:trHeight w:val="360"/>
                    </w:trPr>
                    <w:tc>
                      <w:tcPr>
                        <w:tcW w:w="339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66DF52D5" w14:textId="77777777" w:rsidR="001B7A18" w:rsidRDefault="001B7A18">
                        <w:pPr>
                          <w:pStyle w:val="Heading4"/>
                        </w:pPr>
                        <w:r>
                          <w:t>Selection</w:t>
                        </w:r>
                      </w:p>
                    </w:tc>
                    <w:tc>
                      <w:tcPr>
                        <w:tcW w:w="148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FFFFFF"/>
                        </w:tcBorders>
                        <w:shd w:val="clear" w:color="auto" w:fill="BF8F00"/>
                        <w:vAlign w:val="center"/>
                      </w:tcPr>
                      <w:p w14:paraId="20799C08" w14:textId="77777777" w:rsidR="001B7A18" w:rsidRDefault="001B7A18">
                        <w:pPr>
                          <w:pStyle w:val="Heading3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Week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left w:val="single" w:sz="8" w:space="0" w:color="FFFFFF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7463B2E6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2FD31326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4F925A5E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8" w:space="0" w:color="FFFFFF"/>
                        </w:tcBorders>
                        <w:shd w:val="clear" w:color="auto" w:fill="BF8F00"/>
                        <w:vAlign w:val="center"/>
                      </w:tcPr>
                      <w:p w14:paraId="3CA19F84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left w:val="single" w:sz="8" w:space="0" w:color="FFFFFF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1F715CDA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5B03DF20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3E93B6DA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8" w:space="0" w:color="FFFFFF"/>
                        </w:tcBorders>
                        <w:shd w:val="clear" w:color="auto" w:fill="BF8F00"/>
                        <w:vAlign w:val="center"/>
                      </w:tcPr>
                      <w:p w14:paraId="43DA9612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left w:val="single" w:sz="8" w:space="0" w:color="FFFFFF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33BC1851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51FDA4DB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AAA3FB3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8" w:space="0" w:color="FFFFFF"/>
                        </w:tcBorders>
                        <w:shd w:val="clear" w:color="auto" w:fill="BF8F00"/>
                        <w:vAlign w:val="center"/>
                      </w:tcPr>
                      <w:p w14:paraId="405A7D36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left w:val="single" w:sz="8" w:space="0" w:color="FFFFFF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6A824985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234B6968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1F177873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8" w:space="0" w:color="FFFFFF"/>
                        </w:tcBorders>
                        <w:shd w:val="clear" w:color="auto" w:fill="BF8F00"/>
                        <w:vAlign w:val="center"/>
                      </w:tcPr>
                      <w:p w14:paraId="62749A0F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left w:val="single" w:sz="8" w:space="0" w:color="FFFFFF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2E4719D3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78B68E76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E844AC4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8" w:space="0" w:color="FFFFFF"/>
                        </w:tcBorders>
                        <w:shd w:val="clear" w:color="auto" w:fill="BF8F00"/>
                        <w:vAlign w:val="center"/>
                      </w:tcPr>
                      <w:p w14:paraId="04350B76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left w:val="single" w:sz="8" w:space="0" w:color="FFFFFF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2056192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237CDE41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86730A5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79C1E9ED" w14:textId="77777777" w:rsidR="001B7A18" w:rsidRDefault="001B7A18">
                        <w:pPr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>4</w:t>
                        </w:r>
                      </w:p>
                    </w:tc>
                  </w:tr>
                  <w:tr w:rsidR="001B7A18" w14:paraId="3521EE22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494778B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5EE586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3C3089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C2C7AA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169C8D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24B6D4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2AAF51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38A0A3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1B7A28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CE3AD4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57B3D2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3E6027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9FA893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B6FF7D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1832D7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07544C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DDCE9B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EFE5C9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F3290D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1EAE08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AB511E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F7DC4B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6F0272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61ABD0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AD1FEA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1EDF4A3E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1B9560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E2750C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5526EC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671BB8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4355E5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E7170D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102F99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A2EF27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619D2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7B2DBF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3AE166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89F698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6A04B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E82A61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52BE16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F732D1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094E0A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A7B740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D2033E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774CD2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6F065D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F805E0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AA4C3E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DFB808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47F9E0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27F87933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72FE71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3C2456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EECB89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A713EB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58084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E6D795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8D40E4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A34FC1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DB78B3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565ACA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89D686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9BBC47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36DAD4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19E3E2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EC386E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E1B4E3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8948F6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64DA90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C5A1FC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881CB8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66A5A7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91CEE8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5F6A6F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26F9B2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EA12AE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3CD5B387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24E6EB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5FA76D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4ADE27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DD596D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66099FD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A46934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08C511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2100B2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C89375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71D638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D7FA77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548DC1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72F75F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2CDF70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28B71A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A9516D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649964B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BBA501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59F93B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5F2BC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C235B1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36B3ED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45615F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594B0F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455DB9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43355FF1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D55180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488E55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2D432F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1B43C9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A86622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070231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8FF410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36DDC2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8A338E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8CBD2D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E65180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7571FF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6472A17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CA8745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5843D5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D31351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3CEF6C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5DDB29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51A231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6C07B4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6146116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817A37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DE70BC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3BAF12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5C28A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311D9451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1AE8C1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040817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5B417B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8FF6F2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A57D53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69B01F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3A7EF2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C8E4D0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A2E30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8F4793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5DA3D0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064AC9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13DA4F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4EDC96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155704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5C2370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6C5E77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14D13C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4FD5DF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70A92F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BB3E29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F08C02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DC0776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BB17F1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365529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3C04045C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6CFA2C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6A434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46C25C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3F19F8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782CBC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FD045D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413496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2F4C70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383DE4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4F37DB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C29F41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08551A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59A117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29DCD7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AE11B0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8D698D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BB2138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9A4B88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F48D92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8BEB4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70C959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8D33B5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A9833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C02463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E4D716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0B096792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128210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B86E63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13A0D4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B1BCDE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64B62B5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BA8D46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6EA1D7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E79E74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5A96DD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FE7F16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023DE0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B09401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CED20E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0150B2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2589B1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C42EB1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E40E29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A42690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0C493D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067F4C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F2611B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28285C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45202A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93C635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CBC9E1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6E48228D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2D6FAA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C5A650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2E2BCA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F6B12F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9C472C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074BB7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949EA9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3B9EC4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EA9A9C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DE2C5D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FCC38F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8B3667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56E457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26C7B9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6CF208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31EF95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650377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E6D17F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A3E3F7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116A4E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CC133D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AEEBDF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3FA4DB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483A2E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490C0C7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5FDACE26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06260D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929642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3F5174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C8A94B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B7945B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6737D2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7942F0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ADE24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730B1B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21FC42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7B3F47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DB54D5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F650EF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2FB3BE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B3696B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83FC27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1152C7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457E97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BA5177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782B6E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CB09C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E5DC08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DAF158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0D93E1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92F1F9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5E81AD97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82364C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0DE832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35B67D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4AB345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703BEE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5BF80D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EBE27D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00B79B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34918D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64B45F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0C7648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C6956E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038BCE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BB3DEF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E7D2C3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315A08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FBB57F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12B910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F6786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1A53E4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4B524D6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F706A0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6A10AF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B2EF0A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2D2729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0F142116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2FED6B4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23A339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DDA717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0409A6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96F708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33BC29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6A5818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6682F3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5E7B91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5B4104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7E14FB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9BC8DE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19CB02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31ED52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0E5403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5DD7D8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D24C40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682598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1B06C7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83E4A2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48AF9F1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4774F4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028744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B010D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27574F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67A1DB14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1246132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55A521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50BB3F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D03D76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76A9D7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02800E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9B75E8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AB16AE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35E28C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E4F61D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6693F2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EA7E6E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4A50EC0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D7B9B6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A06074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452EDF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C80D4A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56B116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786F36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F35B57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A7EEB9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22118D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AC3865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A04957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6CE6A7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178DA793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475E891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0BD6C9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DFB38F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9C5355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D9C541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15328D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E5266D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A4042C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4E4EFC7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737A30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C76999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CEFF3D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C6AC78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775CEB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D87937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53273A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B8CE6D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78110B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D6AF5F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B6A515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8BEECA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F89235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B1DEA2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5AD4F7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4CF160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314D6B9B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3062646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9B1BCF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2AC61B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A2DBCF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7B62F0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336482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47BC84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BBF352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1668EE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5685122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A17358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76D073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CBA589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3E4842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0AD841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BB200C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6D4038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E98C90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6641F9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A1C400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48D1A03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CFC3CF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3BC9C0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5BAF53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005E00B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1D231C96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225E2F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280F4C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83C128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39E818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2DCD43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3CC7161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CA6E90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A45F99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9843BF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0FC679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E1ED9E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09B63A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44A6A6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5E1243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9367B2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A1ED9E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C9AA49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3A8689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EC0D30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66D790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0C9038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2A99CAF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90BDC3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70C013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296C57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399F7735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70C67C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1F538F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797647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5F662C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837560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7DED766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9E36E0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501206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74577D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F13848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4AD091A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E6F8BC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85142C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07BBA1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59DD59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3191E7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25B3603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D7E66C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2538FF5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6A85E9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44159E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A22388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DE03FF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F025F7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79151A5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58DB92EE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35AD07B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4A0ED58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3623275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7DA7FE8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0DC726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141DF93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CEF83D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BA25B9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4E9FE94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7C4F85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A793B7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7EB0DB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3F7AC66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641A46D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5F1C95B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6A9B2F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17430A1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1E5F65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6E27F1A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D6E2DD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56E0AAD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14:paraId="0406632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04179F3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</w:tcPr>
                      <w:p w14:paraId="19441A7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14:paraId="64B6EE2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2106D9F5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AA08DD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C6EB26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3DBFA4F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7C2949F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7074A3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DB716E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03F60CC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11553A5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DABBB6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0402C5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08F0DC1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1B3949A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FCC8FC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5B55B0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7972E8B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4857DE3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DF50DD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D20E8D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2291642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3EBB591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3454F6E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A9012C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442DD5A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2D6A54B1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33FC8CA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B7A18" w14:paraId="6417E92A" w14:textId="77777777">
                    <w:trPr>
                      <w:trHeight w:val="360"/>
                    </w:trPr>
                    <w:tc>
                      <w:tcPr>
                        <w:tcW w:w="4878" w:type="dxa"/>
                        <w:gridSpan w:val="2"/>
                        <w:tcBorders>
                          <w:left w:val="single" w:sz="12" w:space="0" w:color="auto"/>
                          <w:bottom w:val="single" w:sz="12" w:space="0" w:color="000000"/>
                          <w:right w:val="single" w:sz="12" w:space="0" w:color="auto"/>
                        </w:tcBorders>
                        <w:vAlign w:val="center"/>
                      </w:tcPr>
                      <w:p w14:paraId="1EE4470D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12" w:space="0" w:color="000000"/>
                        </w:tcBorders>
                        <w:vAlign w:val="center"/>
                      </w:tcPr>
                      <w:p w14:paraId="3686764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5F74FA67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25B7357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  <w:right w:val="single" w:sz="12" w:space="0" w:color="auto"/>
                        </w:tcBorders>
                        <w:vAlign w:val="center"/>
                      </w:tcPr>
                      <w:p w14:paraId="008B976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12" w:space="0" w:color="000000"/>
                        </w:tcBorders>
                        <w:vAlign w:val="center"/>
                      </w:tcPr>
                      <w:p w14:paraId="063B736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31C7FAD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5FEF9C39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  <w:right w:val="single" w:sz="12" w:space="0" w:color="auto"/>
                        </w:tcBorders>
                        <w:vAlign w:val="center"/>
                      </w:tcPr>
                      <w:p w14:paraId="0649308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12" w:space="0" w:color="000000"/>
                        </w:tcBorders>
                        <w:vAlign w:val="center"/>
                      </w:tcPr>
                      <w:p w14:paraId="40D69556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032BE13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456C57D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  <w:right w:val="single" w:sz="12" w:space="0" w:color="auto"/>
                        </w:tcBorders>
                        <w:vAlign w:val="center"/>
                      </w:tcPr>
                      <w:p w14:paraId="6873CBC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12" w:space="0" w:color="000000"/>
                        </w:tcBorders>
                        <w:vAlign w:val="center"/>
                      </w:tcPr>
                      <w:p w14:paraId="3D5D398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3C74DEA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6A8DF0F3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  <w:right w:val="single" w:sz="12" w:space="0" w:color="auto"/>
                        </w:tcBorders>
                        <w:vAlign w:val="center"/>
                      </w:tcPr>
                      <w:p w14:paraId="62617D08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12" w:space="0" w:color="000000"/>
                        </w:tcBorders>
                        <w:vAlign w:val="center"/>
                      </w:tcPr>
                      <w:p w14:paraId="5106852E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0230176C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09FF3852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  <w:right w:val="single" w:sz="12" w:space="0" w:color="auto"/>
                        </w:tcBorders>
                        <w:vAlign w:val="center"/>
                      </w:tcPr>
                      <w:p w14:paraId="1F204A1B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12" w:space="0" w:color="auto"/>
                          <w:bottom w:val="single" w:sz="12" w:space="0" w:color="000000"/>
                        </w:tcBorders>
                        <w:vAlign w:val="center"/>
                      </w:tcPr>
                      <w:p w14:paraId="34C7ADA4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6B5D2DE0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</w:tcBorders>
                        <w:vAlign w:val="center"/>
                      </w:tcPr>
                      <w:p w14:paraId="70B5E2E5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bottom w:val="single" w:sz="12" w:space="0" w:color="000000"/>
                          <w:right w:val="single" w:sz="12" w:space="0" w:color="auto"/>
                        </w:tcBorders>
                        <w:vAlign w:val="center"/>
                      </w:tcPr>
                      <w:p w14:paraId="0CCE5ECF" w14:textId="77777777" w:rsidR="001B7A18" w:rsidRDefault="001B7A1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0458D26B" w14:textId="77777777" w:rsidR="001B7A18" w:rsidRDefault="001B7A18"/>
              </w:txbxContent>
            </v:textbox>
          </v:shape>
        </w:pict>
      </w:r>
      <w:r>
        <w:rPr>
          <w:noProof/>
        </w:rPr>
        <w:pict w14:anchorId="21893741">
          <v:shape id="_x0000_s1028" type="#_x0000_t202" style="position:absolute;margin-left:0;margin-top:.2pt;width:693pt;height:29.05pt;z-index:251658240;mso-position-horizontal:center" fillcolor="#039" stroked="f">
            <v:textbox>
              <w:txbxContent>
                <w:p w14:paraId="62EE995D" w14:textId="77777777" w:rsidR="001B7A18" w:rsidRDefault="001B7A18">
                  <w:pPr>
                    <w:jc w:val="center"/>
                    <w:rPr>
                      <w:b/>
                      <w:smallCaps/>
                      <w:color w:val="FFFFFF"/>
                      <w:sz w:val="32"/>
                    </w:rPr>
                  </w:pPr>
                  <w:r>
                    <w:rPr>
                      <w:b/>
                      <w:smallCaps/>
                      <w:color w:val="FFFFFF"/>
                      <w:sz w:val="32"/>
                    </w:rPr>
                    <w:t>C</w:t>
                  </w:r>
                  <w:r w:rsidR="00E42D8A">
                    <w:rPr>
                      <w:b/>
                      <w:smallCaps/>
                      <w:color w:val="FFFFFF"/>
                      <w:sz w:val="32"/>
                    </w:rPr>
                    <w:t>ertified New Home Specialist</w:t>
                  </w:r>
                  <w:r>
                    <w:rPr>
                      <w:b/>
                      <w:smallCaps/>
                      <w:color w:val="FFFFFF"/>
                      <w:sz w:val="32"/>
                    </w:rPr>
                    <w:t xml:space="preserve">™    •    </w:t>
                  </w:r>
                  <w:r>
                    <w:rPr>
                      <w:b/>
                      <w:smallCaps/>
                      <w:color w:val="FFFFFF"/>
                      <w:sz w:val="34"/>
                    </w:rPr>
                    <w:t>Selection Scheduling Flow Chart</w:t>
                  </w:r>
                </w:p>
              </w:txbxContent>
            </v:textbox>
          </v:shape>
        </w:pict>
      </w:r>
      <w:r>
        <w:rPr>
          <w:noProof/>
        </w:rPr>
        <w:pict w14:anchorId="2819803F">
          <v:shape id="_x0000_s1027" type="#_x0000_t202" style="position:absolute;margin-left:0;margin-top:486.2pt;width:693pt;height:18pt;z-index:251657216;mso-position-horizontal:center" fillcolor="#039" stroked="f">
            <v:textbox>
              <w:txbxContent>
                <w:p w14:paraId="6D7EBE10" w14:textId="131AC58E" w:rsidR="001B7A18" w:rsidRDefault="001B7A18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</w:t>
                  </w:r>
                  <w:r w:rsidR="00E42D8A">
                    <w:rPr>
                      <w:rFonts w:ascii="Arial" w:hAnsi="Arial" w:cs="Arial"/>
                      <w:color w:val="FFFFFF"/>
                    </w:rPr>
                    <w:t>007</w:t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E42D8A">
                    <w:rPr>
                      <w:rFonts w:ascii="Arial" w:hAnsi="Arial" w:cs="Arial"/>
                      <w:color w:val="FFFFFF"/>
                    </w:rPr>
                    <w:tab/>
                  </w:r>
                  <w:r w:rsidR="00605E4F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605E4F">
                    <w:rPr>
                      <w:rFonts w:ascii="Arial" w:hAnsi="Arial" w:cs="Arial"/>
                      <w:color w:val="FFFFFF"/>
                    </w:rPr>
                    <w:tab/>
                  </w:r>
                  <w:r w:rsidR="00605E4F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E63A0C">
                    <w:rPr>
                      <w:rFonts w:ascii="Arial" w:hAnsi="Arial" w:cs="Arial"/>
                      <w:color w:val="FFFFFF"/>
                    </w:rPr>
                    <w:t>2</w:t>
                  </w:r>
                  <w:r w:rsidR="007F2A9D">
                    <w:rPr>
                      <w:rFonts w:ascii="Arial" w:hAnsi="Arial" w:cs="Arial"/>
                      <w:color w:val="FFFFFF"/>
                    </w:rPr>
                    <w:t>5</w:t>
                  </w:r>
                  <w:r w:rsidR="00605E4F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7559BD3C">
          <v:rect id="_x0000_s1026" style="position:absolute;margin-left:0;margin-top:.2pt;width:693pt;height:7in;z-index:251656192;mso-position-horizontal:center" strokeweight="2.25pt"/>
        </w:pict>
      </w:r>
    </w:p>
    <w:sectPr w:rsidR="001B7A18">
      <w:pgSz w:w="15840" w:h="12240" w:orient="landscape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D17F8"/>
    <w:rsid w:val="000C30FD"/>
    <w:rsid w:val="001B7A18"/>
    <w:rsid w:val="00412092"/>
    <w:rsid w:val="00605E4F"/>
    <w:rsid w:val="006715E5"/>
    <w:rsid w:val="007F2A9D"/>
    <w:rsid w:val="008D17F8"/>
    <w:rsid w:val="009E4914"/>
    <w:rsid w:val="00C4176B"/>
    <w:rsid w:val="00E42D8A"/>
    <w:rsid w:val="00E6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4:docId w14:val="633EA400"/>
  <w15:chartTrackingRefBased/>
  <w15:docId w15:val="{7F2E1232-7150-48A0-AADB-1B097D8C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dcterms:created xsi:type="dcterms:W3CDTF">2017-05-23T14:41:00Z</dcterms:created>
  <dcterms:modified xsi:type="dcterms:W3CDTF">2025-01-28T03:48:00Z</dcterms:modified>
</cp:coreProperties>
</file>